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附件1：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山东农业大学2018年优秀大学生暑期夏令营申请表</w:t>
      </w:r>
    </w:p>
    <w:tbl>
      <w:tblPr>
        <w:tblStyle w:val="7"/>
        <w:tblpPr w:leftFromText="180" w:rightFromText="180" w:horzAnchor="margin" w:tblpXSpec="center" w:tblpY="1248"/>
        <w:tblW w:w="99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799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 族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近期一寸免冠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ind w:right="113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通讯地址及</w:t>
            </w:r>
          </w:p>
          <w:p>
            <w:pPr>
              <w:snapToGrid w:val="0"/>
              <w:ind w:right="113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>
            <w:pPr>
              <w:snapToGrid w:val="0"/>
              <w:ind w:left="57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辅导员姓名及</w:t>
            </w:r>
          </w:p>
          <w:p>
            <w:pPr>
              <w:snapToGrid w:val="0"/>
              <w:ind w:right="113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所在学校、专业</w:t>
            </w:r>
          </w:p>
          <w:p>
            <w:pPr>
              <w:snapToGrid w:val="0"/>
              <w:ind w:right="113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性质</w:t>
            </w:r>
          </w:p>
        </w:tc>
        <w:tc>
          <w:tcPr>
            <w:tcW w:w="7922" w:type="dxa"/>
            <w:gridSpan w:val="1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□“985”          □“211”            □省属重点     □省属一般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入学时间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年    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>
            <w:pPr>
              <w:snapToGrid w:val="0"/>
              <w:spacing w:beforeLines="50" w:line="360" w:lineRule="auto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CET-6成绩（必填）：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</w:p>
          <w:p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u w:val="thick"/>
              </w:rPr>
            </w:pPr>
            <w:r>
              <w:rPr>
                <w:rFonts w:hint="eastAsia" w:ascii="仿宋_GB2312" w:eastAsia="仿宋_GB2312"/>
                <w:sz w:val="22"/>
              </w:rPr>
              <w:t>其他类型英语水平成绩：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学校是否具有推荐资格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□</w:t>
            </w:r>
            <w:r>
              <w:rPr>
                <w:rFonts w:hint="eastAsia" w:ascii="仿宋_GB2312" w:eastAsia="仿宋_GB2312"/>
                <w:sz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</w:rPr>
              <w:t>□</w:t>
            </w:r>
            <w:r>
              <w:rPr>
                <w:rFonts w:hint="eastAsia" w:ascii="仿宋_GB2312" w:eastAsia="仿宋_GB2312"/>
                <w:sz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预计是否可获得2018年推免生资格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>
            <w:pPr>
              <w:snapToGrid w:val="0"/>
              <w:ind w:left="797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□</w:t>
            </w:r>
            <w:r>
              <w:rPr>
                <w:rFonts w:hint="eastAsia" w:ascii="仿宋_GB2312" w:eastAsia="仿宋_GB2312"/>
                <w:sz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</w:rPr>
              <w:t>□</w:t>
            </w:r>
            <w:r>
              <w:rPr>
                <w:rFonts w:hint="eastAsia" w:ascii="仿宋_GB2312" w:eastAsia="仿宋_GB2312"/>
                <w:sz w:val="2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意向报考院部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5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本科期间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获得校级及以上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>
            <w:pPr>
              <w:snapToGrid w:val="0"/>
              <w:spacing w:beforeLines="50"/>
              <w:ind w:left="105" w:leftChars="50" w:right="105" w:rightChars="5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（获奖名称、奖励级别、获奖时间）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6" w:hRule="atLeast"/>
        </w:trPr>
        <w:tc>
          <w:tcPr>
            <w:tcW w:w="2011" w:type="dxa"/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本科期间发表</w:t>
            </w:r>
          </w:p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Lines="50"/>
              <w:ind w:left="105" w:leftChars="50" w:right="105" w:rightChars="5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（发表论文刊物、文章题目、署名次序，参与活动名称、时间）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7" w:hRule="atLeast"/>
        </w:trPr>
        <w:tc>
          <w:tcPr>
            <w:tcW w:w="2011" w:type="dxa"/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个人陈述</w:t>
            </w:r>
          </w:p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（500字以内）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Lines="50"/>
              <w:ind w:left="105" w:leftChars="50" w:right="105" w:rightChars="5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（个人简介，学术背景，攻读研究生阶段的学习计划、研究方向、就业目标等）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5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申请人所在学校</w:t>
            </w:r>
          </w:p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737" w:firstLine="4620" w:firstLineChars="210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辅导员签名：</w:t>
            </w:r>
          </w:p>
          <w:p>
            <w:pPr>
              <w:spacing w:line="360" w:lineRule="auto"/>
              <w:ind w:right="737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        院系盖章</w:t>
            </w:r>
          </w:p>
          <w:p>
            <w:pPr>
              <w:ind w:right="315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申请人本科成绩</w:t>
            </w:r>
          </w:p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5" w:leftChars="50" w:right="105" w:rightChars="50" w:firstLine="440" w:firstLineChars="20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</w:rPr>
              <w:t>所在专业的同年级人数为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</w:rPr>
              <w:t>人，该生前两年半学习成绩总评名次：第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</w:rPr>
              <w:t>名，在前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</w:rPr>
              <w:t>%以内。</w:t>
            </w:r>
          </w:p>
          <w:p>
            <w:pPr>
              <w:jc w:val="left"/>
              <w:rPr>
                <w:rFonts w:ascii="仿宋_GB2312" w:eastAsia="仿宋_GB2312"/>
                <w:sz w:val="22"/>
              </w:rPr>
            </w:pPr>
          </w:p>
          <w:p>
            <w:pPr>
              <w:ind w:firstLine="4180" w:firstLineChars="190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学校教务部门公章</w:t>
            </w:r>
          </w:p>
          <w:p>
            <w:pPr>
              <w:ind w:firstLine="5940" w:firstLineChars="270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1" w:hRule="atLeast"/>
        </w:trPr>
        <w:tc>
          <w:tcPr>
            <w:tcW w:w="201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spacing w:line="400" w:lineRule="exact"/>
              <w:ind w:right="105" w:rightChars="50" w:firstLine="440" w:firstLineChars="20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1.本人参加夏令营期间将服从山东农业大学的统一安排，遵守学校各项规定。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2.本人自愿参加本次夏令营活动，已征得家长的同意，自觉注意自身安全。因不可抗力、意外事故或自身原因而导致的人身伤害或财产损失，其责任由本人承担。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3.本人保证提交的所有材料真实准确，如有虚假，愿承担相应后果。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特此声明。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</w:rPr>
            </w:pPr>
          </w:p>
          <w:p>
            <w:pPr>
              <w:tabs>
                <w:tab w:val="left" w:pos="5670"/>
              </w:tabs>
              <w:snapToGrid w:val="0"/>
              <w:spacing w:line="400" w:lineRule="exact"/>
              <w:ind w:left="105" w:leftChars="50" w:right="105" w:rightChars="5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       申请人签名：</w:t>
            </w:r>
          </w:p>
          <w:p>
            <w:pPr>
              <w:tabs>
                <w:tab w:val="left" w:pos="6510"/>
              </w:tabs>
              <w:snapToGrid w:val="0"/>
              <w:spacing w:line="400" w:lineRule="exact"/>
              <w:ind w:left="105" w:leftChars="50" w:right="105" w:rightChars="5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注：①导师信息请登录我校研究生处及学院主页查询。</w:t>
      </w:r>
    </w:p>
    <w:p>
      <w:pPr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②此表请正反面打印。</w:t>
      </w:r>
    </w:p>
    <w:p>
      <w:pPr>
        <w:spacing w:line="276" w:lineRule="auto"/>
        <w:rPr>
          <w:rFonts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65A"/>
    <w:rsid w:val="000E1643"/>
    <w:rsid w:val="00112BDD"/>
    <w:rsid w:val="00184D91"/>
    <w:rsid w:val="002A3519"/>
    <w:rsid w:val="002F2F0A"/>
    <w:rsid w:val="00420935"/>
    <w:rsid w:val="00460E44"/>
    <w:rsid w:val="0049526D"/>
    <w:rsid w:val="00550155"/>
    <w:rsid w:val="005D2B61"/>
    <w:rsid w:val="006B0549"/>
    <w:rsid w:val="0075265A"/>
    <w:rsid w:val="007B099A"/>
    <w:rsid w:val="008F4AD6"/>
    <w:rsid w:val="00AD38ED"/>
    <w:rsid w:val="00BD0E50"/>
    <w:rsid w:val="00C22B50"/>
    <w:rsid w:val="00C95922"/>
    <w:rsid w:val="00CC458C"/>
    <w:rsid w:val="00D03542"/>
    <w:rsid w:val="00D91CAC"/>
    <w:rsid w:val="00EC6350"/>
    <w:rsid w:val="6F6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580</Words>
  <Characters>3311</Characters>
  <Lines>27</Lines>
  <Paragraphs>7</Paragraphs>
  <TotalTime>58</TotalTime>
  <ScaleCrop>false</ScaleCrop>
  <LinksUpToDate>false</LinksUpToDate>
  <CharactersWithSpaces>3884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2018-05-07T07:37:00Z</dcterms:created>
  <dc:creator>asda</dc:creator>
  <cp:lastModifiedBy>曳尾鱼1420503153</cp:lastModifiedBy>
  <dcterms:modified xsi:type="dcterms:W3CDTF">2018-05-25T10:49:14Z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